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A1F3" w14:textId="77777777" w:rsidR="00D2373C" w:rsidRDefault="00D2373C" w:rsidP="00D2373C">
      <w:pPr>
        <w:jc w:val="center"/>
      </w:pPr>
      <w:r>
        <w:rPr>
          <w:rFonts w:hint="eastAsia"/>
        </w:rPr>
        <w:t>爱企查企业认领权益</w:t>
      </w:r>
      <w:r>
        <w:t>授权书</w:t>
      </w:r>
    </w:p>
    <w:p w14:paraId="036F9D9B" w14:textId="77777777" w:rsidR="00D2373C" w:rsidRDefault="00D2373C" w:rsidP="00D2373C"/>
    <w:p w14:paraId="6BFDEADE" w14:textId="71C1A7F8" w:rsidR="00D2373C" w:rsidRDefault="00D2373C" w:rsidP="00D2373C">
      <w:r>
        <w:t xml:space="preserve">      爱企查企业认领是为符合一定条件用户提供的企业认领服务，爱企查根据</w:t>
      </w:r>
      <w:r>
        <w:rPr>
          <w:rFonts w:hint="eastAsia"/>
        </w:rPr>
        <w:t>企业</w:t>
      </w:r>
      <w:r>
        <w:t>的申请及提交的资料和信息等，自行或者委托第三方审核机构进行审核，并根据审核情况确定</w:t>
      </w:r>
      <w:r>
        <w:rPr>
          <w:rFonts w:hint="eastAsia"/>
        </w:rPr>
        <w:t>企业是否可享受企业认领权益，本授权书下的认领权益包括基础信息管理、百度官网试用、店铺商品管理。</w:t>
      </w:r>
    </w:p>
    <w:p w14:paraId="07284342" w14:textId="77777777" w:rsidR="00D2373C" w:rsidRDefault="00D2373C" w:rsidP="00D2373C"/>
    <w:p w14:paraId="2EA8F127" w14:textId="77777777" w:rsidR="00D2373C" w:rsidRDefault="00D2373C" w:rsidP="00D2373C">
      <w:r>
        <w:t xml:space="preserve">     申请认领企业名称：</w:t>
      </w:r>
    </w:p>
    <w:p w14:paraId="22382529" w14:textId="77777777" w:rsidR="00D2373C" w:rsidRDefault="00D2373C" w:rsidP="00D2373C">
      <w:r>
        <w:t xml:space="preserve">     法定代表人真实姓名：</w:t>
      </w:r>
    </w:p>
    <w:p w14:paraId="5EF64E04" w14:textId="77777777" w:rsidR="00D2373C" w:rsidRDefault="00D2373C" w:rsidP="00D2373C">
      <w:r>
        <w:t xml:space="preserve">     法定代表人身份证号：</w:t>
      </w:r>
    </w:p>
    <w:p w14:paraId="2A1BCB2B" w14:textId="77777777" w:rsidR="00D2373C" w:rsidRDefault="00D2373C" w:rsidP="00D2373C">
      <w:r>
        <w:t xml:space="preserve">     </w:t>
      </w:r>
      <w:r>
        <w:rPr>
          <w:rFonts w:hint="eastAsia"/>
        </w:rPr>
        <w:t>授权认领人真实姓名：</w:t>
      </w:r>
    </w:p>
    <w:p w14:paraId="074DF0B0" w14:textId="77777777" w:rsidR="00D2373C" w:rsidRDefault="00D2373C" w:rsidP="00D2373C">
      <w:pPr>
        <w:ind w:firstLineChars="250" w:firstLine="525"/>
      </w:pPr>
      <w:r>
        <w:rPr>
          <w:rFonts w:hint="eastAsia"/>
        </w:rPr>
        <w:t>授权认领人身份证号：</w:t>
      </w:r>
    </w:p>
    <w:p w14:paraId="54174F07" w14:textId="77777777" w:rsidR="00D2373C" w:rsidRDefault="00D2373C" w:rsidP="00D2373C">
      <w:pPr>
        <w:ind w:firstLineChars="250" w:firstLine="525"/>
      </w:pPr>
      <w:r>
        <w:rPr>
          <w:rFonts w:hint="eastAsia"/>
        </w:rPr>
        <w:t>用于企业认领的电话：</w:t>
      </w:r>
    </w:p>
    <w:p w14:paraId="1D3F9723" w14:textId="77777777" w:rsidR="00D2373C" w:rsidRPr="00566BA7" w:rsidRDefault="00D2373C" w:rsidP="00D2373C"/>
    <w:p w14:paraId="2B95DA28" w14:textId="77777777" w:rsidR="00D2373C" w:rsidRDefault="00D2373C" w:rsidP="00D2373C"/>
    <w:p w14:paraId="2EDEEC1A" w14:textId="77777777" w:rsidR="00D2373C" w:rsidRPr="00B86C49" w:rsidRDefault="00D2373C" w:rsidP="00D2373C">
      <w:pPr>
        <w:tabs>
          <w:tab w:val="left" w:pos="720"/>
        </w:tabs>
        <w:autoSpaceDE w:val="0"/>
        <w:autoSpaceDN w:val="0"/>
        <w:adjustRightInd w:val="0"/>
        <w:jc w:val="left"/>
        <w:rPr>
          <w:rFonts w:ascii="宋体" w:eastAsia="宋体" w:cs="宋体"/>
          <w:color w:val="000000"/>
          <w:kern w:val="0"/>
          <w:sz w:val="12"/>
          <w:szCs w:val="12"/>
          <w:lang w:val="zh-CN"/>
        </w:rPr>
      </w:pPr>
      <w:r>
        <w:t xml:space="preserve">     </w:t>
      </w:r>
      <w:r>
        <w:rPr>
          <w:rFonts w:hint="eastAsia"/>
        </w:rPr>
        <w:t>我公司在此明确授权上述授权认领人进行企业认领，同时授权认领人</w:t>
      </w:r>
      <w:r>
        <w:t>（ 真 实 姓 名 ：） ______________ （ 身 份 证 号 ：）__________________________________________确认授权爱企查自行或委托第三方审核机构对本人提交的电子版本企业材料在线上进行甄别核实。</w:t>
      </w:r>
      <w:r>
        <w:rPr>
          <w:rFonts w:hint="eastAsia"/>
        </w:rPr>
        <w:t>如上述授权认领人发生变更，我公司会第一时间通过</w:t>
      </w:r>
      <w:r w:rsidRPr="00B86C49">
        <w:rPr>
          <w:rFonts w:hint="eastAsia"/>
        </w:rPr>
        <w:t>爱企查电脑端首页右侧</w:t>
      </w:r>
      <w:r w:rsidRPr="00B86C49">
        <w:t>“</w:t>
      </w:r>
      <w:r w:rsidRPr="00B86C49">
        <w:rPr>
          <w:rFonts w:hint="eastAsia"/>
        </w:rPr>
        <w:t>反馈</w:t>
      </w:r>
      <w:r w:rsidRPr="00B86C49">
        <w:t>”</w:t>
      </w:r>
      <w:r w:rsidRPr="00B86C49">
        <w:rPr>
          <w:rFonts w:hint="eastAsia"/>
        </w:rPr>
        <w:t>入口</w:t>
      </w:r>
      <w:r>
        <w:rPr>
          <w:rFonts w:hint="eastAsia"/>
        </w:rPr>
        <w:t>或者</w:t>
      </w:r>
      <w:r w:rsidRPr="00B86C49">
        <w:rPr>
          <w:rFonts w:hint="eastAsia"/>
        </w:rPr>
        <w:t>爱企查</w:t>
      </w:r>
      <w:r w:rsidRPr="00B86C49">
        <w:t>APP</w:t>
      </w:r>
      <w:r w:rsidRPr="00B86C49">
        <w:rPr>
          <w:rFonts w:hint="eastAsia"/>
        </w:rPr>
        <w:t>端</w:t>
      </w:r>
      <w:r w:rsidRPr="00B86C49">
        <w:t>“</w:t>
      </w:r>
      <w:r w:rsidRPr="00B86C49">
        <w:rPr>
          <w:rFonts w:hint="eastAsia"/>
        </w:rPr>
        <w:t>我的</w:t>
      </w:r>
      <w:r w:rsidRPr="00B86C49">
        <w:t>”-“</w:t>
      </w:r>
      <w:r w:rsidRPr="00B86C49">
        <w:rPr>
          <w:rFonts w:hint="eastAsia"/>
        </w:rPr>
        <w:t>在线反馈</w:t>
      </w:r>
      <w:r w:rsidRPr="00B86C49">
        <w:t>”</w:t>
      </w:r>
      <w:r w:rsidRPr="00B86C49">
        <w:rPr>
          <w:rFonts w:hint="eastAsia"/>
        </w:rPr>
        <w:t>入口</w:t>
      </w:r>
      <w:r>
        <w:rPr>
          <w:rFonts w:hint="eastAsia"/>
        </w:rPr>
        <w:t>通知爱企查。</w:t>
      </w:r>
    </w:p>
    <w:p w14:paraId="3914646F" w14:textId="77777777" w:rsidR="00D2373C" w:rsidRDefault="00D2373C" w:rsidP="00D2373C">
      <w:r>
        <w:t xml:space="preserve">     </w:t>
      </w:r>
      <w:r>
        <w:rPr>
          <w:rFonts w:hint="eastAsia"/>
        </w:rPr>
        <w:t>我公司承诺授权认领人</w:t>
      </w:r>
      <w:r>
        <w:t>提交给爱企查材料和信息</w:t>
      </w:r>
      <w:r>
        <w:rPr>
          <w:rFonts w:hint="eastAsia"/>
        </w:rPr>
        <w:t>（（包括但不限于企业基础信息、自提商家店铺和商品信息、官网链接等）</w:t>
      </w:r>
      <w:r>
        <w:t>真实无误，并对材料的真实性、合法性、准确性和有效性负责。否则，爱企查有权拒绝或终止提供服务，并有权对违规账户进行处罚。且因此给爱企查或第三方造成损害的，</w:t>
      </w:r>
      <w:r>
        <w:rPr>
          <w:rFonts w:hint="eastAsia"/>
        </w:rPr>
        <w:t>我公司</w:t>
      </w:r>
      <w:r>
        <w:t>应当依法予以赔偿一切损失。</w:t>
      </w:r>
    </w:p>
    <w:p w14:paraId="5E5DB8A2" w14:textId="77777777" w:rsidR="00D2373C" w:rsidRDefault="00D2373C" w:rsidP="00D2373C">
      <w:pPr>
        <w:widowControl/>
        <w:jc w:val="left"/>
      </w:pPr>
      <w:r>
        <w:t xml:space="preserve">     </w:t>
      </w:r>
      <w:r>
        <w:rPr>
          <w:rFonts w:hint="eastAsia"/>
        </w:rPr>
        <w:t>我公司</w:t>
      </w:r>
      <w:r>
        <w:t>同意并知晓，使用企业认领服务时应遵守法律法规和《企业认</w:t>
      </w:r>
      <w:r>
        <w:rPr>
          <w:rFonts w:hint="eastAsia"/>
        </w:rPr>
        <w:t>领</w:t>
      </w:r>
      <w:r>
        <w:t>服务条款》</w:t>
      </w:r>
      <w:r>
        <w:rPr>
          <w:rFonts w:hint="eastAsia"/>
        </w:rPr>
        <w:t>（</w:t>
      </w:r>
      <w:hyperlink r:id="rId4" w:tooltip="https://qiye.baidu.com/protocol/protocol" w:history="1">
        <w:r w:rsidRPr="002C04D1">
          <w:rPr>
            <w:rFonts w:ascii="微软雅黑" w:eastAsia="微软雅黑" w:hAnsi="微软雅黑" w:cs="宋体" w:hint="eastAsia"/>
            <w:color w:val="954F72"/>
            <w:kern w:val="0"/>
            <w:szCs w:val="21"/>
            <w:u w:val="single"/>
          </w:rPr>
          <w:t>https://qiye.baidu.com/protocol/protocol</w:t>
        </w:r>
      </w:hyperlink>
      <w:r>
        <w:rPr>
          <w:rFonts w:hint="eastAsia"/>
        </w:rPr>
        <w:t>）</w:t>
      </w:r>
      <w:r>
        <w:t>或相关用户协议等，</w:t>
      </w:r>
      <w:r>
        <w:rPr>
          <w:rFonts w:hint="eastAsia"/>
        </w:rPr>
        <w:t>我公司确认已经阅读并同意上述内容</w:t>
      </w:r>
      <w:r>
        <w:t>否则，爱企查有权不经通知随时视行为情节对违规</w:t>
      </w:r>
      <w:r>
        <w:rPr>
          <w:rFonts w:hint="eastAsia"/>
        </w:rPr>
        <w:t>企业</w:t>
      </w:r>
      <w:r>
        <w:t>采取包括但不限于限制、停止使用认领企业服务等措施，由此造成的一切损失皆由</w:t>
      </w:r>
      <w:r>
        <w:rPr>
          <w:rFonts w:hint="eastAsia"/>
        </w:rPr>
        <w:t>我公司</w:t>
      </w:r>
      <w:r>
        <w:t>承担。</w:t>
      </w:r>
      <w:r>
        <w:rPr>
          <w:rFonts w:hint="eastAsia"/>
        </w:rPr>
        <w:t>同时我公司理解，享受企业认领相关权益后我公司能够进行信息上传、修改、删除等操作，故我公司承诺将保证上述展示信息的真实性、准确性、及时性，一旦信息变更或出现信息上传错误，我公司将会自行进行上述操作以避免引起公众错误理解，当出现我公司展示信息的投诉、起诉亦或其他纠纷，我公司理解爱企查有权依照法律规定进行暂时/永久的下线、屏蔽、断链的符合</w:t>
      </w:r>
      <w:r>
        <w:t>法律法规和《企业认领服务条款</w:t>
      </w:r>
      <w:r>
        <w:rPr>
          <w:rFonts w:hint="eastAsia"/>
        </w:rPr>
        <w:t>》</w:t>
      </w:r>
      <w:r>
        <w:t>或相关用户协议</w:t>
      </w:r>
      <w:r>
        <w:rPr>
          <w:rFonts w:hint="eastAsia"/>
        </w:rPr>
        <w:t>的操作。</w:t>
      </w:r>
    </w:p>
    <w:p w14:paraId="4C81158A" w14:textId="77777777" w:rsidR="00D2373C" w:rsidRDefault="00D2373C" w:rsidP="00D2373C">
      <w:r>
        <w:t xml:space="preserve">                                                                               </w:t>
      </w:r>
    </w:p>
    <w:p w14:paraId="0F241E2F" w14:textId="77777777" w:rsidR="00D2373C" w:rsidRDefault="00D2373C" w:rsidP="00D2373C">
      <w:r>
        <w:t xml:space="preserve">                                                        申请认领企业：</w:t>
      </w:r>
    </w:p>
    <w:p w14:paraId="77A6BCC0" w14:textId="77777777" w:rsidR="00D2373C" w:rsidRDefault="00D2373C" w:rsidP="00D2373C">
      <w:pPr>
        <w:ind w:firstLineChars="2800" w:firstLine="5880"/>
      </w:pPr>
      <w:r>
        <w:rPr>
          <w:rFonts w:hint="eastAsia"/>
        </w:rPr>
        <w:t>法定代表人/</w:t>
      </w:r>
      <w:r>
        <w:t xml:space="preserve"> </w:t>
      </w:r>
      <w:r>
        <w:rPr>
          <w:rFonts w:hint="eastAsia"/>
        </w:rPr>
        <w:t>负责人：</w:t>
      </w:r>
    </w:p>
    <w:p w14:paraId="52A3FD1F" w14:textId="77777777" w:rsidR="00D2373C" w:rsidRPr="000577A5" w:rsidRDefault="00D2373C" w:rsidP="00D2373C">
      <w:r w:rsidRPr="000577A5">
        <w:t xml:space="preserve">                                                        </w:t>
      </w:r>
      <w:r w:rsidRPr="000577A5">
        <w:rPr>
          <w:rFonts w:hint="eastAsia"/>
        </w:rPr>
        <w:t>公司委托</w:t>
      </w:r>
      <w:r>
        <w:rPr>
          <w:rFonts w:hint="eastAsia"/>
        </w:rPr>
        <w:t>认领</w:t>
      </w:r>
      <w:r w:rsidRPr="000577A5">
        <w:t>人签字：</w:t>
      </w:r>
    </w:p>
    <w:p w14:paraId="78327356" w14:textId="77777777" w:rsidR="00D2373C" w:rsidRPr="000577A5" w:rsidRDefault="00D2373C" w:rsidP="00D2373C">
      <w:r w:rsidRPr="000577A5">
        <w:rPr>
          <w:rFonts w:hint="eastAsia"/>
        </w:rPr>
        <w:t xml:space="preserve"> </w:t>
      </w:r>
      <w:r w:rsidRPr="000577A5">
        <w:t xml:space="preserve">                                                      </w:t>
      </w:r>
      <w:r w:rsidRPr="000577A5">
        <w:rPr>
          <w:rFonts w:hint="eastAsia"/>
        </w:rPr>
        <w:t>（公章）</w:t>
      </w:r>
    </w:p>
    <w:p w14:paraId="427FABB8" w14:textId="77777777" w:rsidR="00D2373C" w:rsidRDefault="00D2373C" w:rsidP="00D2373C"/>
    <w:p w14:paraId="36EB86E3" w14:textId="77777777" w:rsidR="00D2373C" w:rsidRDefault="00D2373C" w:rsidP="00D2373C">
      <w:r>
        <w:t xml:space="preserve">                                                        _________年______月_____日</w:t>
      </w:r>
    </w:p>
    <w:p w14:paraId="34A8278C" w14:textId="77777777" w:rsidR="00375238" w:rsidRDefault="00375238"/>
    <w:sectPr w:rsidR="00375238" w:rsidSect="00B70859">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PingFang SC"/>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38"/>
    <w:rsid w:val="000C2C71"/>
    <w:rsid w:val="00375238"/>
    <w:rsid w:val="00D2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E31D071"/>
  <w15:chartTrackingRefBased/>
  <w15:docId w15:val="{DC4F405B-73C6-E54B-B409-980FF998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7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373C"/>
    <w:rPr>
      <w:color w:val="0563C1" w:themeColor="hyperlink"/>
      <w:u w:val="single"/>
    </w:rPr>
  </w:style>
  <w:style w:type="character" w:styleId="a4">
    <w:name w:val="Unresolved Mention"/>
    <w:basedOn w:val="a0"/>
    <w:uiPriority w:val="99"/>
    <w:semiHidden/>
    <w:unhideWhenUsed/>
    <w:rsid w:val="00D23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qiye.baidu.com/protocol/protoco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1435626086@qq.com</dc:creator>
  <cp:keywords/>
  <dc:description/>
  <cp:lastModifiedBy>1435626086@qq.com</cp:lastModifiedBy>
  <cp:revision>3</cp:revision>
  <dcterms:created xsi:type="dcterms:W3CDTF">2023-01-30T10:58:00Z</dcterms:created>
  <dcterms:modified xsi:type="dcterms:W3CDTF">2023-01-31T03:09:00Z</dcterms:modified>
</cp:coreProperties>
</file>